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北京市职业技能认定申报表</w:t>
      </w:r>
    </w:p>
    <w:p>
      <w:pPr>
        <w:jc w:val="center"/>
        <w:rPr>
          <w:sz w:val="24"/>
        </w:rPr>
      </w:pPr>
    </w:p>
    <w:tbl>
      <w:tblPr>
        <w:tblStyle w:val="4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224"/>
        <w:gridCol w:w="1381"/>
        <w:gridCol w:w="1380"/>
        <w:gridCol w:w="1991"/>
        <w:gridCol w:w="2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60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16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34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现有职业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资格证书</w:t>
            </w:r>
          </w:p>
        </w:tc>
        <w:tc>
          <w:tcPr>
            <w:tcW w:w="260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职业(工种)名称</w:t>
            </w:r>
          </w:p>
        </w:tc>
        <w:tc>
          <w:tcPr>
            <w:tcW w:w="5544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34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0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left="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级  别</w:t>
            </w:r>
          </w:p>
        </w:tc>
        <w:tc>
          <w:tcPr>
            <w:tcW w:w="5544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34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0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left="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  号</w:t>
            </w:r>
          </w:p>
        </w:tc>
        <w:tc>
          <w:tcPr>
            <w:tcW w:w="5544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3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申报职业名称</w:t>
            </w:r>
          </w:p>
        </w:tc>
        <w:tc>
          <w:tcPr>
            <w:tcW w:w="398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spacing w:line="360" w:lineRule="auto"/>
              <w:ind w:left="1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申报级别</w:t>
            </w:r>
          </w:p>
        </w:tc>
        <w:tc>
          <w:tcPr>
            <w:tcW w:w="217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3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申报条件</w:t>
            </w:r>
          </w:p>
        </w:tc>
        <w:tc>
          <w:tcPr>
            <w:tcW w:w="8150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34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8150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专科及以上学历需提供学信网验证码：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9" w:hRule="atLeast"/>
          <w:jc w:val="center"/>
        </w:trPr>
        <w:tc>
          <w:tcPr>
            <w:tcW w:w="134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个人承诺内容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0"/>
              </w:rPr>
              <w:t>（</w:t>
            </w:r>
            <w:r>
              <w:rPr>
                <w:rFonts w:hint="eastAsia"/>
                <w:b/>
                <w:sz w:val="18"/>
              </w:rPr>
              <w:t>请根据报名条件对应填写，与自己报名条件无关承诺内容无需填写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12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</w:tc>
        <w:tc>
          <w:tcPr>
            <w:tcW w:w="6925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560" w:firstLineChars="200"/>
              <w:rPr>
                <w:sz w:val="28"/>
              </w:rPr>
            </w:pPr>
            <w:r>
              <w:rPr>
                <w:rFonts w:hint="eastAsia"/>
                <w:sz w:val="28"/>
              </w:rPr>
              <w:t>本人于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8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</w:rPr>
              <w:t>月——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8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</w:rPr>
              <w:t>月，</w:t>
            </w:r>
          </w:p>
          <w:p>
            <w:pPr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在</w:t>
            </w:r>
            <w:r>
              <w:rPr>
                <w:rFonts w:hint="eastAsia"/>
                <w:sz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</w:rPr>
              <w:t>（工作单位），</w:t>
            </w:r>
            <w:r>
              <w:rPr>
                <w:rFonts w:hint="eastAsia"/>
                <w:sz w:val="28"/>
              </w:rPr>
              <w:br w:type="textWrapping"/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</w:rPr>
              <w:t>月——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</w:rPr>
              <w:t>月，</w:t>
            </w:r>
            <w:r>
              <w:rPr>
                <w:rFonts w:hint="eastAsia"/>
                <w:sz w:val="28"/>
              </w:rPr>
              <w:br w:type="textWrapping"/>
            </w:r>
            <w:r>
              <w:rPr>
                <w:rFonts w:hint="eastAsia"/>
                <w:sz w:val="28"/>
              </w:rPr>
              <w:t>在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/>
                <w:sz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</w:rPr>
              <w:t>（工作单位）</w:t>
            </w:r>
            <w:r>
              <w:rPr>
                <w:rFonts w:hint="eastAsia"/>
                <w:sz w:val="28"/>
                <w:lang w:val="en-US" w:eastAsia="zh-CN"/>
              </w:rPr>
              <w:t>,</w:t>
            </w:r>
            <w:r>
              <w:rPr>
                <w:rFonts w:hint="eastAsia"/>
                <w:sz w:val="28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</w:rPr>
              <w:t>从事</w:t>
            </w:r>
            <w:r>
              <w:rPr>
                <w:rFonts w:hint="eastAsia"/>
                <w:sz w:val="28"/>
                <w:u w:val="single"/>
              </w:rPr>
              <w:t xml:space="preserve">       </w:t>
            </w:r>
            <w:r>
              <w:rPr>
                <w:rFonts w:hint="eastAsia"/>
                <w:sz w:val="28"/>
              </w:rPr>
              <w:t>（职业、工种），共</w:t>
            </w:r>
            <w:r>
              <w:rPr>
                <w:rFonts w:hint="eastAsia"/>
                <w:sz w:val="28"/>
                <w:u w:val="single"/>
              </w:rPr>
              <w:t xml:space="preserve">      </w:t>
            </w:r>
            <w:r>
              <w:rPr>
                <w:rFonts w:hint="eastAsia"/>
                <w:sz w:val="28"/>
              </w:rPr>
              <w:t>年。本人承诺以上信息真实有效。</w:t>
            </w:r>
          </w:p>
          <w:p>
            <w:pPr>
              <w:spacing w:line="360" w:lineRule="auto"/>
              <w:ind w:firstLine="1440" w:firstLineChars="600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年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月 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  <w:jc w:val="center"/>
        </w:trPr>
        <w:tc>
          <w:tcPr>
            <w:tcW w:w="134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技工院校、职业院校学历</w:t>
            </w:r>
          </w:p>
        </w:tc>
        <w:tc>
          <w:tcPr>
            <w:tcW w:w="6925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560" w:firstLineChars="200"/>
              <w:rPr>
                <w:sz w:val="28"/>
              </w:rPr>
            </w:pPr>
            <w:r>
              <w:rPr>
                <w:rFonts w:hint="eastAsia"/>
                <w:sz w:val="28"/>
              </w:rPr>
              <w:t>本人于</w:t>
            </w:r>
            <w:r>
              <w:rPr>
                <w:rFonts w:hint="eastAsia"/>
                <w:sz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</w:rPr>
              <w:t>月——</w:t>
            </w:r>
            <w:r>
              <w:rPr>
                <w:rFonts w:hint="eastAsia"/>
                <w:sz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   </w:t>
            </w:r>
            <w:r>
              <w:rPr>
                <w:rFonts w:hint="eastAsia"/>
                <w:sz w:val="28"/>
              </w:rPr>
              <w:t>月，</w:t>
            </w:r>
          </w:p>
          <w:p>
            <w:pPr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在</w:t>
            </w:r>
            <w:r>
              <w:rPr>
                <w:rFonts w:hint="eastAsia"/>
                <w:sz w:val="28"/>
                <w:u w:val="single"/>
              </w:rPr>
              <w:t xml:space="preserve">                             </w:t>
            </w:r>
            <w:r>
              <w:rPr>
                <w:rFonts w:hint="eastAsia"/>
                <w:sz w:val="28"/>
              </w:rPr>
              <w:t>（院校名称）就读，所学专业为</w:t>
            </w:r>
            <w:r>
              <w:rPr>
                <w:rFonts w:hint="eastAsia"/>
                <w:sz w:val="28"/>
                <w:u w:val="single"/>
              </w:rPr>
              <w:t xml:space="preserve">         </w:t>
            </w:r>
            <w:r>
              <w:rPr>
                <w:rFonts w:hint="eastAsia"/>
                <w:sz w:val="28"/>
              </w:rPr>
              <w:t>，本人承诺以上信息真实有效。</w:t>
            </w:r>
          </w:p>
          <w:p>
            <w:pPr>
              <w:spacing w:line="360" w:lineRule="auto"/>
              <w:ind w:firstLine="1440" w:firstLineChars="6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本人签名：               年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spacing w:line="360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填表说明：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一、此表必须由申请人本人填写，内容要具体、真实，字迹工整。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二、填写</w:t>
      </w:r>
      <w:r>
        <w:rPr>
          <w:rFonts w:hint="eastAsia"/>
          <w:b/>
          <w:bCs/>
          <w:sz w:val="24"/>
        </w:rPr>
        <w:t>从事职业（工种）</w:t>
      </w:r>
      <w:r>
        <w:rPr>
          <w:rFonts w:hint="eastAsia"/>
          <w:sz w:val="24"/>
        </w:rPr>
        <w:t>时，涉及：“本职业”时，所填写的职业（工种）必须与申报职业名称一致。如涉及“相关职业”时，需要与《国家职业技能标准》标注一致。查询网址：</w:t>
      </w:r>
      <w:r>
        <w:rPr>
          <w:sz w:val="24"/>
        </w:rPr>
        <w:t>http://biaozhun.osta.org.cn/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三、填写</w:t>
      </w:r>
      <w:r>
        <w:rPr>
          <w:rFonts w:hint="eastAsia"/>
          <w:b/>
          <w:bCs/>
          <w:sz w:val="24"/>
        </w:rPr>
        <w:t>所学专业</w:t>
      </w:r>
      <w:r>
        <w:rPr>
          <w:rFonts w:hint="eastAsia"/>
          <w:sz w:val="24"/>
        </w:rPr>
        <w:t>时，涉及：“本专业”时，所填写的职业（工种）必须与申报职业名称一致。如涉及“相关专业”时，需要与《国家职业技能标准》标注一致。查询网址：</w:t>
      </w:r>
      <w:r>
        <w:fldChar w:fldCharType="begin"/>
      </w:r>
      <w:r>
        <w:instrText xml:space="preserve"> HYPERLINK "http://biaozhun.osta.org.cn/" </w:instrText>
      </w:r>
      <w:r>
        <w:fldChar w:fldCharType="separate"/>
      </w:r>
      <w:r>
        <w:rPr>
          <w:rStyle w:val="6"/>
          <w:sz w:val="24"/>
        </w:rPr>
        <w:t>http://biaozhun.osta.org.cn/</w:t>
      </w:r>
      <w:r>
        <w:rPr>
          <w:rStyle w:val="6"/>
          <w:sz w:val="24"/>
        </w:rPr>
        <w:fldChar w:fldCharType="end"/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四、填写学信网验证码时，考生需确保验证码在有效期内并且开启访问权限可供查验。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五、请</w:t>
      </w:r>
      <w:r>
        <w:rPr>
          <w:rFonts w:hint="eastAsia"/>
          <w:b/>
          <w:bCs/>
          <w:sz w:val="24"/>
        </w:rPr>
        <w:t>按照报名条件填写相应内容</w:t>
      </w:r>
      <w:r>
        <w:rPr>
          <w:rFonts w:hint="eastAsia"/>
          <w:sz w:val="24"/>
        </w:rPr>
        <w:t>，与自己报名条件无关经历无需填写。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六、该表格为一次性填写提交，不可修改。以下情况视为申报表填写无效：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1、申报表有涂改、破损的；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2、申报表所填写信息不完整、错误的；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3、申报表经查证后，承诺内容为虚假信息的。</w:t>
      </w:r>
    </w:p>
    <w:p>
      <w:pPr>
        <w:spacing w:line="360" w:lineRule="auto"/>
        <w:ind w:firstLine="480"/>
        <w:rPr>
          <w:sz w:val="24"/>
        </w:rPr>
      </w:pPr>
    </w:p>
    <w:sectPr>
      <w:footerReference r:id="rId3" w:type="default"/>
      <w:footerReference r:id="rId4" w:type="even"/>
      <w:pgSz w:w="11906" w:h="16838"/>
      <w:pgMar w:top="1134" w:right="1588" w:bottom="1134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152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152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hjNGZhNzQyNDdkYzVkZTM2YjlkMzJjY2MyZGRhNzYifQ=="/>
  </w:docVars>
  <w:rsids>
    <w:rsidRoot w:val="00C11704"/>
    <w:rsid w:val="0005172F"/>
    <w:rsid w:val="001B0125"/>
    <w:rsid w:val="001B2D7B"/>
    <w:rsid w:val="001D5A72"/>
    <w:rsid w:val="00202873"/>
    <w:rsid w:val="0028275D"/>
    <w:rsid w:val="002834E3"/>
    <w:rsid w:val="002C6A13"/>
    <w:rsid w:val="00311A5F"/>
    <w:rsid w:val="003137D2"/>
    <w:rsid w:val="003A3144"/>
    <w:rsid w:val="00427A4E"/>
    <w:rsid w:val="004840B9"/>
    <w:rsid w:val="004C6104"/>
    <w:rsid w:val="004F1DAD"/>
    <w:rsid w:val="0053741A"/>
    <w:rsid w:val="005662C9"/>
    <w:rsid w:val="00583D1D"/>
    <w:rsid w:val="006749F2"/>
    <w:rsid w:val="00762C1D"/>
    <w:rsid w:val="00802FB5"/>
    <w:rsid w:val="008900D5"/>
    <w:rsid w:val="009268C9"/>
    <w:rsid w:val="009E41AE"/>
    <w:rsid w:val="00C11704"/>
    <w:rsid w:val="00C3175B"/>
    <w:rsid w:val="00C753C6"/>
    <w:rsid w:val="00CB7DE4"/>
    <w:rsid w:val="00D8328E"/>
    <w:rsid w:val="00DA4F07"/>
    <w:rsid w:val="00DF15C8"/>
    <w:rsid w:val="00EB219D"/>
    <w:rsid w:val="00EE08A2"/>
    <w:rsid w:val="00F06B7A"/>
    <w:rsid w:val="00F57677"/>
    <w:rsid w:val="00F92148"/>
    <w:rsid w:val="06840B3B"/>
    <w:rsid w:val="09497E1A"/>
    <w:rsid w:val="0AE778EA"/>
    <w:rsid w:val="0F5C08A7"/>
    <w:rsid w:val="0FA47BA1"/>
    <w:rsid w:val="1057106E"/>
    <w:rsid w:val="12D15108"/>
    <w:rsid w:val="143D4A6C"/>
    <w:rsid w:val="14885C9A"/>
    <w:rsid w:val="1582093B"/>
    <w:rsid w:val="19151AC7"/>
    <w:rsid w:val="1AF20311"/>
    <w:rsid w:val="1E9F430C"/>
    <w:rsid w:val="1F7A6B27"/>
    <w:rsid w:val="2043516B"/>
    <w:rsid w:val="21F42BC1"/>
    <w:rsid w:val="23D762F6"/>
    <w:rsid w:val="24EC216F"/>
    <w:rsid w:val="2A0F15B0"/>
    <w:rsid w:val="30B31E99"/>
    <w:rsid w:val="397F6DBC"/>
    <w:rsid w:val="435117C9"/>
    <w:rsid w:val="435E5C94"/>
    <w:rsid w:val="43AF64F0"/>
    <w:rsid w:val="46244F73"/>
    <w:rsid w:val="46366A55"/>
    <w:rsid w:val="47C14A44"/>
    <w:rsid w:val="49380D36"/>
    <w:rsid w:val="501A73E7"/>
    <w:rsid w:val="5406215C"/>
    <w:rsid w:val="54F46459"/>
    <w:rsid w:val="555A1148"/>
    <w:rsid w:val="5D1D22C5"/>
    <w:rsid w:val="60917251"/>
    <w:rsid w:val="60EE0F08"/>
    <w:rsid w:val="6AFB1E97"/>
    <w:rsid w:val="6BBD539F"/>
    <w:rsid w:val="6C021003"/>
    <w:rsid w:val="708446DD"/>
    <w:rsid w:val="722241AD"/>
    <w:rsid w:val="7349576A"/>
    <w:rsid w:val="73A17354"/>
    <w:rsid w:val="77F739E6"/>
    <w:rsid w:val="7856695F"/>
    <w:rsid w:val="7C2D3E7B"/>
    <w:rsid w:val="7CA5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character" w:customStyle="1" w:styleId="8">
    <w:name w:val="Unresolved Mention"/>
    <w:basedOn w:val="5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586</Words>
  <Characters>640</Characters>
  <Lines>6</Lines>
  <Paragraphs>1</Paragraphs>
  <TotalTime>251</TotalTime>
  <ScaleCrop>false</ScaleCrop>
  <LinksUpToDate>false</LinksUpToDate>
  <CharactersWithSpaces>933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2023-05-09T07:22:00Z</dcterms:created>
  <dc:creator>limuyun</dc:creator>
  <cp:lastModifiedBy>我本洁来还洁去</cp:lastModifiedBy>
  <dcterms:modified xsi:type="dcterms:W3CDTF">2024-04-15T09:59:15Z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15E3D07775154505BD6C7FBDF98F55D4_12</vt:lpwstr>
  </property>
</Properties>
</file>